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09" w:rsidRPr="00C17C98" w:rsidRDefault="00992D09" w:rsidP="00992D09">
      <w:pPr>
        <w:tabs>
          <w:tab w:val="left" w:pos="1034"/>
        </w:tabs>
        <w:jc w:val="center"/>
        <w:rPr>
          <w:rFonts w:ascii="Verdana" w:hAnsi="Verdana"/>
          <w:b/>
          <w:bCs/>
          <w:color w:val="2E74B5" w:themeColor="accent1" w:themeShade="BF"/>
          <w:sz w:val="32"/>
          <w:szCs w:val="32"/>
        </w:rPr>
      </w:pPr>
      <w:r w:rsidRPr="00C17C98">
        <w:rPr>
          <w:rFonts w:ascii="Verdana" w:hAnsi="Verdana"/>
          <w:b/>
          <w:bCs/>
          <w:color w:val="2E74B5" w:themeColor="accent1" w:themeShade="BF"/>
          <w:sz w:val="32"/>
          <w:szCs w:val="32"/>
        </w:rPr>
        <w:t xml:space="preserve">MAKLUMBALAS </w:t>
      </w:r>
      <w:r>
        <w:rPr>
          <w:rFonts w:ascii="Verdana" w:hAnsi="Verdana"/>
          <w:b/>
          <w:bCs/>
          <w:color w:val="2E74B5" w:themeColor="accent1" w:themeShade="BF"/>
          <w:sz w:val="32"/>
          <w:szCs w:val="32"/>
        </w:rPr>
        <w:t>BAGI DOKUMEN RUNDINGAN AWAM CADANGAN PENETAPAN GARISPANDUAN TERMA DAN SYARAT AM PEMEGANG LESEN DIBAWAH AKTA PERKHIDMATAN POS 2012</w:t>
      </w:r>
    </w:p>
    <w:p w:rsidR="00992D09" w:rsidRDefault="00992D09" w:rsidP="00992D09">
      <w:pPr>
        <w:tabs>
          <w:tab w:val="left" w:pos="1034"/>
        </w:tabs>
        <w:jc w:val="right"/>
        <w:rPr>
          <w:rFonts w:ascii="Verdana" w:hAnsi="Verdana"/>
          <w:b/>
          <w:bCs/>
          <w:sz w:val="28"/>
          <w:szCs w:val="28"/>
        </w:rPr>
      </w:pPr>
      <w:r w:rsidRPr="00C32866">
        <w:rPr>
          <w:rFonts w:ascii="Verdana" w:hAnsi="Verdana"/>
          <w:b/>
          <w:bCs/>
          <w:sz w:val="28"/>
          <w:szCs w:val="28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92D09" w:rsidTr="0052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92D09" w:rsidRDefault="00992D09" w:rsidP="00526AA6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sz w:val="28"/>
                <w:szCs w:val="28"/>
              </w:rPr>
              <w:t>NAMA RESPONDEN:</w:t>
            </w:r>
          </w:p>
        </w:tc>
        <w:tc>
          <w:tcPr>
            <w:tcW w:w="6469" w:type="dxa"/>
          </w:tcPr>
          <w:p w:rsidR="00992D09" w:rsidRDefault="00992D09" w:rsidP="00526AA6">
            <w:pPr>
              <w:tabs>
                <w:tab w:val="left" w:pos="103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</w:p>
        </w:tc>
      </w:tr>
      <w:tr w:rsidR="00992D09" w:rsidTr="0052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92D09" w:rsidRDefault="00992D09" w:rsidP="00526AA6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sz w:val="28"/>
                <w:szCs w:val="28"/>
              </w:rPr>
              <w:t>ORGANISASI:</w:t>
            </w:r>
          </w:p>
          <w:p w:rsidR="00992D09" w:rsidRDefault="00992D09" w:rsidP="00526AA6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469" w:type="dxa"/>
          </w:tcPr>
          <w:p w:rsidR="00992D09" w:rsidRDefault="00992D09" w:rsidP="00526AA6">
            <w:pPr>
              <w:tabs>
                <w:tab w:val="left" w:pos="1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992D09" w:rsidTr="00526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92D09" w:rsidRDefault="00992D09" w:rsidP="00526AA6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sz w:val="28"/>
                <w:szCs w:val="28"/>
              </w:rPr>
              <w:t>EMEL:</w:t>
            </w:r>
          </w:p>
          <w:p w:rsidR="00992D09" w:rsidRDefault="00992D09" w:rsidP="00526AA6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469" w:type="dxa"/>
          </w:tcPr>
          <w:p w:rsidR="00992D09" w:rsidRDefault="00992D09" w:rsidP="00526AA6">
            <w:pPr>
              <w:tabs>
                <w:tab w:val="left" w:pos="10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992D09" w:rsidTr="0052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92D09" w:rsidRDefault="00992D09" w:rsidP="00526AA6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sz w:val="28"/>
                <w:szCs w:val="28"/>
              </w:rPr>
              <w:t>NO. TELEFON:</w:t>
            </w:r>
          </w:p>
          <w:p w:rsidR="00992D09" w:rsidRDefault="00992D09" w:rsidP="00526AA6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469" w:type="dxa"/>
          </w:tcPr>
          <w:p w:rsidR="00992D09" w:rsidRDefault="00992D09" w:rsidP="00526AA6">
            <w:pPr>
              <w:tabs>
                <w:tab w:val="left" w:pos="1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:rsidR="00992D09" w:rsidRDefault="00992D09" w:rsidP="00992D09">
      <w:pPr>
        <w:tabs>
          <w:tab w:val="left" w:pos="1034"/>
        </w:tabs>
        <w:rPr>
          <w:rFonts w:ascii="Verdana" w:hAnsi="Verdana"/>
          <w:b/>
          <w:bCs/>
          <w:color w:val="2E74B5" w:themeColor="accent1" w:themeShade="BF"/>
          <w:sz w:val="32"/>
          <w:szCs w:val="32"/>
        </w:rPr>
      </w:pPr>
    </w:p>
    <w:p w:rsidR="00992D09" w:rsidRPr="00526AA6" w:rsidRDefault="00992D09" w:rsidP="00992D09">
      <w:pPr>
        <w:tabs>
          <w:tab w:val="left" w:pos="1034"/>
        </w:tabs>
        <w:jc w:val="center"/>
        <w:rPr>
          <w:rFonts w:ascii="Verdana" w:hAnsi="Verdana"/>
          <w:sz w:val="32"/>
          <w:szCs w:val="32"/>
          <w:lang w:val="nl-NL"/>
        </w:rPr>
      </w:pPr>
      <w:r w:rsidRPr="00526AA6">
        <w:rPr>
          <w:rFonts w:ascii="Verdana" w:hAnsi="Verdana"/>
          <w:sz w:val="32"/>
          <w:szCs w:val="32"/>
          <w:lang w:val="nl-NL"/>
        </w:rPr>
        <w:t xml:space="preserve">Hantarkan komen/jawapan/pertanyaan anda kepada soalan-soalan di dalam kotak melalui e-mel ke </w:t>
      </w:r>
      <w:r w:rsidRPr="00526AA6">
        <w:rPr>
          <w:rFonts w:ascii="Verdana" w:hAnsi="Verdana"/>
          <w:b/>
          <w:bCs/>
          <w:sz w:val="32"/>
          <w:szCs w:val="32"/>
          <w:lang w:val="nl-NL"/>
        </w:rPr>
        <w:t>pcpostal@mcmc.gov.my</w:t>
      </w:r>
      <w:r w:rsidRPr="00526AA6">
        <w:rPr>
          <w:rFonts w:ascii="Verdana" w:hAnsi="Verdana"/>
          <w:sz w:val="32"/>
          <w:szCs w:val="32"/>
          <w:lang w:val="nl-NL"/>
        </w:rPr>
        <w:t xml:space="preserve"> selewat-lewatnya pada     </w:t>
      </w:r>
      <w:r w:rsidR="00427C07">
        <w:rPr>
          <w:rFonts w:ascii="Verdana" w:hAnsi="Verdana"/>
          <w:b/>
          <w:bCs/>
          <w:sz w:val="32"/>
          <w:szCs w:val="32"/>
          <w:lang w:val="nl-NL"/>
        </w:rPr>
        <w:t>15 SEPTEMBER</w:t>
      </w:r>
      <w:r w:rsidRPr="00526AA6">
        <w:rPr>
          <w:rFonts w:ascii="Verdana" w:hAnsi="Verdana"/>
          <w:b/>
          <w:bCs/>
          <w:sz w:val="32"/>
          <w:szCs w:val="32"/>
          <w:lang w:val="nl-NL"/>
        </w:rPr>
        <w:t xml:space="preserve"> 2021</w:t>
      </w:r>
      <w:r w:rsidRPr="00526AA6">
        <w:rPr>
          <w:rFonts w:ascii="Verdana" w:hAnsi="Verdana"/>
          <w:sz w:val="32"/>
          <w:szCs w:val="32"/>
          <w:lang w:val="nl-NL"/>
        </w:rPr>
        <w:t>.</w:t>
      </w: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  <w:r w:rsidRPr="00526AA6">
        <w:rPr>
          <w:rFonts w:ascii="Verdana" w:hAnsi="Verdana"/>
          <w:b/>
          <w:bCs/>
          <w:sz w:val="28"/>
          <w:szCs w:val="28"/>
          <w:u w:val="single"/>
          <w:lang w:val="nl-NL"/>
        </w:rPr>
        <w:lastRenderedPageBreak/>
        <w:t xml:space="preserve">SOALAN 1 </w:t>
      </w: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lang w:val="nl-NL"/>
        </w:rPr>
      </w:pPr>
      <w:r w:rsidRPr="00526AA6">
        <w:rPr>
          <w:rFonts w:ascii="Verdana" w:hAnsi="Verdana"/>
          <w:b/>
          <w:bCs/>
          <w:sz w:val="28"/>
          <w:szCs w:val="28"/>
          <w:lang w:val="nl-NL"/>
        </w:rPr>
        <w:t xml:space="preserve">Suruhanjaya ingin mendapatkan pandangan berkenaan cadangan prinsip dan komponen Perlakuan Adil dan Saksama antara </w:t>
      </w:r>
      <w:r w:rsidR="00C75F02">
        <w:rPr>
          <w:rFonts w:ascii="Verdana" w:hAnsi="Verdana"/>
          <w:b/>
          <w:bCs/>
          <w:sz w:val="28"/>
          <w:szCs w:val="28"/>
          <w:lang w:val="nl-NL"/>
        </w:rPr>
        <w:t>pengirim barang pos</w:t>
      </w:r>
      <w:r w:rsidRPr="00526AA6">
        <w:rPr>
          <w:rFonts w:ascii="Verdana" w:hAnsi="Verdana"/>
          <w:b/>
          <w:bCs/>
          <w:sz w:val="28"/>
          <w:szCs w:val="28"/>
          <w:lang w:val="nl-NL"/>
        </w:rPr>
        <w:t xml:space="preserve">, </w:t>
      </w:r>
      <w:r w:rsidR="00C75F02">
        <w:rPr>
          <w:rFonts w:ascii="Verdana" w:hAnsi="Verdana"/>
          <w:b/>
          <w:bCs/>
          <w:sz w:val="28"/>
          <w:szCs w:val="28"/>
          <w:lang w:val="nl-NL"/>
        </w:rPr>
        <w:t>penerima barang pos</w:t>
      </w:r>
      <w:bookmarkStart w:id="0" w:name="_GoBack"/>
      <w:bookmarkEnd w:id="0"/>
      <w:r w:rsidRPr="00526AA6">
        <w:rPr>
          <w:rFonts w:ascii="Verdana" w:hAnsi="Verdana"/>
          <w:b/>
          <w:bCs/>
          <w:sz w:val="28"/>
          <w:szCs w:val="28"/>
          <w:lang w:val="nl-NL"/>
        </w:rPr>
        <w:t xml:space="preserve"> dan pemegang lesen  adalah wajar dan mencukupi.</w:t>
      </w:r>
    </w:p>
    <w:p w:rsidR="00992D09" w:rsidRPr="00526AA6" w:rsidRDefault="00992D09" w:rsidP="00992D09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lang w:val="nl-NL"/>
        </w:rPr>
      </w:pPr>
    </w:p>
    <w:tbl>
      <w:tblPr>
        <w:tblStyle w:val="GridTable1Light-Accent5"/>
        <w:tblW w:w="9493" w:type="dxa"/>
        <w:tblLook w:val="04A0" w:firstRow="1" w:lastRow="0" w:firstColumn="1" w:lastColumn="0" w:noHBand="0" w:noVBand="1"/>
      </w:tblPr>
      <w:tblGrid>
        <w:gridCol w:w="560"/>
        <w:gridCol w:w="2696"/>
        <w:gridCol w:w="6237"/>
      </w:tblGrid>
      <w:tr w:rsidR="00992D09" w:rsidRPr="0006502E" w:rsidTr="0052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shd w:val="clear" w:color="auto" w:fill="DEEAF6" w:themeFill="accent1" w:themeFillTint="33"/>
          </w:tcPr>
          <w:p w:rsidR="00992D09" w:rsidRPr="00526AA6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  <w:tc>
          <w:tcPr>
            <w:tcW w:w="2696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Komponen</w:t>
            </w:r>
            <w:proofErr w:type="spellEnd"/>
          </w:p>
        </w:tc>
        <w:tc>
          <w:tcPr>
            <w:tcW w:w="6237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Maklumbalas</w:t>
            </w:r>
            <w:proofErr w:type="spellEnd"/>
          </w:p>
        </w:tc>
      </w:tr>
      <w:tr w:rsidR="00992D09" w:rsidRPr="00C75F02" w:rsidTr="00526AA6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992D09" w:rsidRPr="000C6861" w:rsidRDefault="00992D09" w:rsidP="00526AA6">
            <w:pPr>
              <w:pStyle w:val="ListParagraph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C6861">
              <w:rPr>
                <w:rFonts w:ascii="Verdana" w:eastAsia="Times New Roman" w:hAnsi="Verdana" w:cs="Arial"/>
                <w:sz w:val="28"/>
                <w:szCs w:val="28"/>
              </w:rPr>
              <w:t>Tanggungjawab</w:t>
            </w:r>
            <w:proofErr w:type="spellEnd"/>
            <w:r w:rsidRPr="000C6861">
              <w:rPr>
                <w:rFonts w:ascii="Verdana" w:eastAsia="Times New Roman" w:hAnsi="Verdana" w:cs="Arial"/>
                <w:sz w:val="28"/>
                <w:szCs w:val="28"/>
              </w:rPr>
              <w:t xml:space="preserve"> am </w:t>
            </w:r>
            <w:proofErr w:type="spellStart"/>
            <w:r w:rsidRPr="000C6861">
              <w:rPr>
                <w:rFonts w:ascii="Verdana" w:eastAsia="Times New Roman" w:hAnsi="Verdana" w:cs="Arial"/>
                <w:sz w:val="28"/>
                <w:szCs w:val="28"/>
              </w:rPr>
              <w:t>pengirim</w:t>
            </w:r>
            <w:proofErr w:type="spellEnd"/>
            <w:r w:rsidRPr="000C6861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0C6861">
              <w:rPr>
                <w:rFonts w:ascii="Verdana" w:eastAsia="Times New Roman" w:hAnsi="Verdana" w:cs="Arial"/>
                <w:sz w:val="28"/>
                <w:szCs w:val="28"/>
              </w:rPr>
              <w:t>barang</w:t>
            </w:r>
            <w:proofErr w:type="spellEnd"/>
            <w:r w:rsidRPr="000C6861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0C6861">
              <w:rPr>
                <w:rFonts w:ascii="Verdana" w:eastAsia="Times New Roman" w:hAnsi="Verdana" w:cs="Arial"/>
                <w:sz w:val="28"/>
                <w:szCs w:val="28"/>
              </w:rPr>
              <w:t>pos</w:t>
            </w:r>
            <w:proofErr w:type="spellEnd"/>
          </w:p>
        </w:tc>
        <w:tc>
          <w:tcPr>
            <w:tcW w:w="6237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4632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9481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20691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pStyle w:val="ListParagraph"/>
              <w:spacing w:line="360" w:lineRule="auto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pStyle w:val="ListParagraph"/>
              <w:spacing w:line="360" w:lineRule="auto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  <w:tr w:rsidR="00992D09" w:rsidRPr="00C75F02" w:rsidTr="00526AA6">
        <w:trPr>
          <w:trHeight w:val="1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Tanggungjawab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am </w:t>
            </w: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penerima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barang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pos</w:t>
            </w:r>
            <w:proofErr w:type="spellEnd"/>
          </w:p>
        </w:tc>
        <w:tc>
          <w:tcPr>
            <w:tcW w:w="6237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2170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8481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75663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pStyle w:val="ListParagraph"/>
              <w:spacing w:line="360" w:lineRule="auto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  <w:tr w:rsidR="00992D09" w:rsidRPr="00C75F02" w:rsidTr="00526AA6">
        <w:trPr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Tanggungjawab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am </w:t>
            </w: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pemegang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lesen</w:t>
            </w:r>
            <w:proofErr w:type="spellEnd"/>
          </w:p>
        </w:tc>
        <w:tc>
          <w:tcPr>
            <w:tcW w:w="6237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45532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4537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3374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pStyle w:val="ListParagraph"/>
              <w:spacing w:line="360" w:lineRule="auto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</w:tbl>
    <w:p w:rsidR="00992D09" w:rsidRPr="00526AA6" w:rsidRDefault="00992D09" w:rsidP="00992D09">
      <w:pPr>
        <w:rPr>
          <w:lang w:val="nl-NL"/>
        </w:rPr>
      </w:pPr>
    </w:p>
    <w:p w:rsidR="00992D09" w:rsidRDefault="00992D09" w:rsidP="00992D09">
      <w:pPr>
        <w:rPr>
          <w:lang w:val="nl-NL"/>
        </w:rPr>
      </w:pPr>
    </w:p>
    <w:p w:rsidR="00992D09" w:rsidRDefault="00992D09" w:rsidP="00992D09">
      <w:pPr>
        <w:rPr>
          <w:lang w:val="nl-NL"/>
        </w:rPr>
      </w:pPr>
    </w:p>
    <w:p w:rsidR="00992D09" w:rsidRDefault="00992D09" w:rsidP="00992D09">
      <w:pPr>
        <w:rPr>
          <w:lang w:val="nl-NL"/>
        </w:rPr>
      </w:pPr>
    </w:p>
    <w:p w:rsidR="00992D09" w:rsidRDefault="00992D09" w:rsidP="00992D09">
      <w:pPr>
        <w:rPr>
          <w:lang w:val="nl-NL"/>
        </w:rPr>
      </w:pPr>
    </w:p>
    <w:p w:rsidR="00992D09" w:rsidRDefault="00992D09" w:rsidP="00992D09">
      <w:pPr>
        <w:rPr>
          <w:lang w:val="nl-NL"/>
        </w:rPr>
      </w:pPr>
    </w:p>
    <w:p w:rsidR="00992D09" w:rsidRPr="00526AA6" w:rsidRDefault="00992D09" w:rsidP="00992D09">
      <w:pPr>
        <w:rPr>
          <w:lang w:val="nl-NL"/>
        </w:rPr>
      </w:pPr>
    </w:p>
    <w:p w:rsidR="00992D09" w:rsidRPr="00526AA6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  <w:r w:rsidRPr="00526AA6">
        <w:rPr>
          <w:rFonts w:ascii="Verdana" w:hAnsi="Verdana"/>
          <w:b/>
          <w:bCs/>
          <w:sz w:val="28"/>
          <w:szCs w:val="28"/>
          <w:u w:val="single"/>
          <w:lang w:val="nl-NL"/>
        </w:rPr>
        <w:lastRenderedPageBreak/>
        <w:t>SOALAN 2</w:t>
      </w:r>
    </w:p>
    <w:p w:rsidR="00992D09" w:rsidRPr="00526AA6" w:rsidRDefault="00992D09" w:rsidP="00992D09">
      <w:pPr>
        <w:jc w:val="both"/>
        <w:rPr>
          <w:rFonts w:ascii="Verdana" w:hAnsi="Verdana"/>
          <w:b/>
          <w:bCs/>
          <w:color w:val="C45911" w:themeColor="accent2" w:themeShade="BF"/>
          <w:sz w:val="28"/>
          <w:szCs w:val="28"/>
          <w:lang w:val="nl-NL"/>
        </w:rPr>
      </w:pPr>
      <w:r w:rsidRPr="008502C0">
        <w:rPr>
          <w:rFonts w:ascii="Verdana" w:hAnsi="Verdana"/>
          <w:b/>
          <w:bCs/>
          <w:sz w:val="28"/>
          <w:szCs w:val="28"/>
          <w:lang w:val="nl-NL"/>
        </w:rPr>
        <w:t xml:space="preserve">Suruhanjaya ingin mendapatkan pandangan berkenaan cadangan prinsip  dan komponen Pendedahan dan Ketelusan adalah jelas dan memenuhi keperluan maklumat yang diperlukan.  </w:t>
      </w:r>
    </w:p>
    <w:tbl>
      <w:tblPr>
        <w:tblStyle w:val="GridTable1Light-Accent1"/>
        <w:tblW w:w="9613" w:type="dxa"/>
        <w:tblLook w:val="04A0" w:firstRow="1" w:lastRow="0" w:firstColumn="1" w:lastColumn="0" w:noHBand="0" w:noVBand="1"/>
      </w:tblPr>
      <w:tblGrid>
        <w:gridCol w:w="430"/>
        <w:gridCol w:w="2400"/>
        <w:gridCol w:w="6783"/>
      </w:tblGrid>
      <w:tr w:rsidR="00992D09" w:rsidRPr="0006502E" w:rsidTr="0052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DEEAF6" w:themeFill="accent1" w:themeFillTint="33"/>
          </w:tcPr>
          <w:p w:rsidR="00992D09" w:rsidRPr="00526AA6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  <w:tc>
          <w:tcPr>
            <w:tcW w:w="2400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Komponen</w:t>
            </w:r>
            <w:proofErr w:type="spellEnd"/>
          </w:p>
        </w:tc>
        <w:tc>
          <w:tcPr>
            <w:tcW w:w="6783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Maklumbalas</w:t>
            </w:r>
            <w:proofErr w:type="spellEnd"/>
          </w:p>
        </w:tc>
      </w:tr>
      <w:tr w:rsidR="00992D09" w:rsidRPr="00C75F02" w:rsidTr="00526AA6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Jenis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perkhidmatan</w:t>
            </w:r>
            <w:proofErr w:type="spellEnd"/>
          </w:p>
        </w:tc>
        <w:tc>
          <w:tcPr>
            <w:tcW w:w="6783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95458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21163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7943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pStyle w:val="ListParagraph"/>
              <w:spacing w:after="200" w:line="360" w:lineRule="auto"/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  <w:tr w:rsidR="00992D09" w:rsidRPr="00C75F02" w:rsidTr="00526AA6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Penghantaran</w:t>
            </w:r>
            <w:proofErr w:type="spellEnd"/>
          </w:p>
        </w:tc>
        <w:tc>
          <w:tcPr>
            <w:tcW w:w="6783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48484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5803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0633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  <w:tr w:rsidR="00992D09" w:rsidRPr="00C75F02" w:rsidTr="00526AA6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Maklumat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</w:p>
        </w:tc>
        <w:tc>
          <w:tcPr>
            <w:tcW w:w="6783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0616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24487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7588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pStyle w:val="ListParagraph"/>
              <w:spacing w:line="360" w:lineRule="auto"/>
              <w:ind w:left="9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pStyle w:val="ListParagraph"/>
              <w:spacing w:line="360" w:lineRule="auto"/>
              <w:ind w:left="9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nl-NL"/>
              </w:rPr>
            </w:pPr>
            <w:r w:rsidRPr="00526AA6">
              <w:rPr>
                <w:rFonts w:ascii="Verdana" w:hAnsi="Verdana"/>
                <w:sz w:val="28"/>
                <w:szCs w:val="28"/>
                <w:lang w:val="nl-NL"/>
              </w:rPr>
              <w:t xml:space="preserve"> </w:t>
            </w:r>
          </w:p>
        </w:tc>
      </w:tr>
      <w:tr w:rsidR="00992D09" w:rsidRPr="00C75F02" w:rsidTr="00526AA6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Kadar</w:t>
            </w:r>
          </w:p>
        </w:tc>
        <w:tc>
          <w:tcPr>
            <w:tcW w:w="6783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7143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96201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21434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pStyle w:val="ListParagraph"/>
              <w:spacing w:after="200" w:line="360" w:lineRule="auto"/>
              <w:ind w:left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  <w:tr w:rsidR="00992D09" w:rsidRPr="00C75F02" w:rsidTr="00526AA6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Identiti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Pemegang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Lesen</w:t>
            </w:r>
            <w:proofErr w:type="spellEnd"/>
          </w:p>
        </w:tc>
        <w:tc>
          <w:tcPr>
            <w:tcW w:w="6783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85903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6901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16131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  <w:tr w:rsidR="00992D09" w:rsidRPr="00C75F02" w:rsidTr="00526AA6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240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Standard </w:t>
            </w: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Perkhidmatan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</w:p>
        </w:tc>
        <w:tc>
          <w:tcPr>
            <w:tcW w:w="6783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4605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25849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69026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pStyle w:val="ListParagraph"/>
              <w:spacing w:after="200" w:line="360" w:lineRule="auto"/>
              <w:ind w:left="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  <w:tr w:rsidR="00992D09" w:rsidRPr="00C75F02" w:rsidTr="00526AA6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0" w:type="dxa"/>
          </w:tcPr>
          <w:p w:rsidR="00992D09" w:rsidRPr="0006502E" w:rsidRDefault="00992D09" w:rsidP="00526AA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Liabiliti</w:t>
            </w:r>
            <w:proofErr w:type="spellEnd"/>
          </w:p>
        </w:tc>
        <w:tc>
          <w:tcPr>
            <w:tcW w:w="6783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3694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21078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614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pStyle w:val="ListParagraph"/>
              <w:spacing w:after="200" w:line="360" w:lineRule="auto"/>
              <w:ind w:left="4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</w:tbl>
    <w:p w:rsidR="00992D09" w:rsidRPr="00526AA6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  <w:r w:rsidRPr="00526AA6">
        <w:rPr>
          <w:rFonts w:ascii="Verdana" w:hAnsi="Verdana"/>
          <w:b/>
          <w:bCs/>
          <w:sz w:val="28"/>
          <w:szCs w:val="28"/>
          <w:u w:val="single"/>
          <w:lang w:val="nl-NL"/>
        </w:rPr>
        <w:t>SOALAN 3</w:t>
      </w:r>
    </w:p>
    <w:p w:rsidR="00992D09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  <w:r w:rsidRPr="008502C0">
        <w:rPr>
          <w:rFonts w:ascii="Verdana" w:hAnsi="Verdana"/>
          <w:b/>
          <w:bCs/>
          <w:sz w:val="28"/>
          <w:szCs w:val="28"/>
          <w:lang w:val="nl-NL"/>
        </w:rPr>
        <w:t>Suruhanjaya ingin mendapatkan pandangan berkenaan cadangan prinsip  dan komponen Keselamatan dan Perlindungan adalah menyeluruh dalam melindungi hak pengguna.</w:t>
      </w:r>
    </w:p>
    <w:p w:rsidR="00992D09" w:rsidRPr="00526AA6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3038B7" w:rsidRDefault="00992D09" w:rsidP="00992D09">
      <w:pPr>
        <w:jc w:val="both"/>
        <w:rPr>
          <w:rFonts w:ascii="Verdana" w:hAnsi="Verdana"/>
          <w:b/>
          <w:bCs/>
          <w:color w:val="C45911" w:themeColor="accent2" w:themeShade="BF"/>
          <w:sz w:val="28"/>
          <w:szCs w:val="28"/>
        </w:rPr>
      </w:pPr>
      <w:r w:rsidRPr="003038B7">
        <w:rPr>
          <w:rFonts w:ascii="Verdana" w:hAnsi="Verdana"/>
          <w:b/>
          <w:bCs/>
          <w:color w:val="C45911" w:themeColor="accent2" w:themeShade="BF"/>
          <w:sz w:val="28"/>
          <w:szCs w:val="28"/>
        </w:rPr>
        <w:t>MAKLUMBALAS</w:t>
      </w:r>
    </w:p>
    <w:tbl>
      <w:tblPr>
        <w:tblStyle w:val="GridTable1Light-Accent1"/>
        <w:tblW w:w="9713" w:type="dxa"/>
        <w:tblLook w:val="04A0" w:firstRow="1" w:lastRow="0" w:firstColumn="1" w:lastColumn="0" w:noHBand="0" w:noVBand="1"/>
      </w:tblPr>
      <w:tblGrid>
        <w:gridCol w:w="707"/>
        <w:gridCol w:w="2974"/>
        <w:gridCol w:w="6032"/>
      </w:tblGrid>
      <w:tr w:rsidR="00992D09" w:rsidRPr="0006502E" w:rsidTr="0052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</w:rPr>
              <w:t>Komponen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</w:p>
        </w:tc>
        <w:tc>
          <w:tcPr>
            <w:tcW w:w="6032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</w:rPr>
              <w:t>Keterangan</w:t>
            </w:r>
            <w:proofErr w:type="spellEnd"/>
          </w:p>
        </w:tc>
      </w:tr>
      <w:tr w:rsidR="00992D09" w:rsidRPr="00C75F02" w:rsidTr="00526AA6">
        <w:trPr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992D09" w:rsidRPr="00526AA6" w:rsidRDefault="00992D09" w:rsidP="00526AA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  <w:r w:rsidRPr="00526AA6">
              <w:rPr>
                <w:rFonts w:ascii="Verdana" w:eastAsia="Times New Roman" w:hAnsi="Verdana" w:cs="Arial"/>
                <w:sz w:val="28"/>
                <w:szCs w:val="28"/>
                <w:lang w:val="nl-NL"/>
              </w:rPr>
              <w:t xml:space="preserve">Perlindungan tambahan bagi kerosakan dan kehilangan </w:t>
            </w:r>
          </w:p>
        </w:tc>
        <w:tc>
          <w:tcPr>
            <w:tcW w:w="6032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3288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8214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0908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pStyle w:val="ListParagraph"/>
              <w:spacing w:after="200" w:line="360" w:lineRule="auto"/>
              <w:ind w:left="4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  <w:tr w:rsidR="00992D09" w:rsidRPr="00C75F02" w:rsidTr="00526AA6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992D09" w:rsidRPr="0006502E" w:rsidRDefault="00992D09" w:rsidP="00526AA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US"/>
              </w:rPr>
            </w:pPr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Proses </w:t>
            </w: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tuntutan</w:t>
            </w:r>
            <w:proofErr w:type="spellEnd"/>
          </w:p>
        </w:tc>
        <w:tc>
          <w:tcPr>
            <w:tcW w:w="6032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201822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5565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8628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Default="00992D09" w:rsidP="00526AA6">
            <w:pPr>
              <w:pStyle w:val="ListParagraph"/>
              <w:spacing w:after="200" w:line="360" w:lineRule="auto"/>
              <w:ind w:left="4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pStyle w:val="ListParagraph"/>
              <w:spacing w:after="200" w:line="360" w:lineRule="auto"/>
              <w:ind w:left="4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</w:tbl>
    <w:p w:rsidR="00992D09" w:rsidRPr="00526AA6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  <w:r w:rsidRPr="00526AA6">
        <w:rPr>
          <w:rFonts w:ascii="Verdana" w:hAnsi="Verdana"/>
          <w:b/>
          <w:bCs/>
          <w:sz w:val="28"/>
          <w:szCs w:val="28"/>
          <w:u w:val="single"/>
          <w:lang w:val="nl-NL"/>
        </w:rPr>
        <w:lastRenderedPageBreak/>
        <w:t>SOALAN 4</w:t>
      </w:r>
    </w:p>
    <w:p w:rsidR="00992D09" w:rsidRDefault="00992D09" w:rsidP="00992D09">
      <w:pPr>
        <w:jc w:val="both"/>
        <w:rPr>
          <w:rFonts w:ascii="Verdana" w:hAnsi="Verdana"/>
          <w:b/>
          <w:bCs/>
          <w:sz w:val="28"/>
          <w:szCs w:val="28"/>
          <w:lang w:val="nl-NL"/>
        </w:rPr>
      </w:pPr>
      <w:r w:rsidRPr="007D67CF">
        <w:rPr>
          <w:rFonts w:ascii="Verdana" w:hAnsi="Verdana"/>
          <w:b/>
          <w:bCs/>
          <w:sz w:val="28"/>
          <w:szCs w:val="28"/>
          <w:lang w:val="nl-NL"/>
        </w:rPr>
        <w:t xml:space="preserve">Suruhanjaya ingin mendapatkan pandangan berkenaan cadangan prinsip  dan komponen Perlindungan Privasi yang wajar diambil oleh pemegang lesen.  </w:t>
      </w:r>
    </w:p>
    <w:p w:rsidR="00992D09" w:rsidRPr="00526AA6" w:rsidRDefault="00992D09" w:rsidP="00992D09">
      <w:pPr>
        <w:jc w:val="both"/>
        <w:rPr>
          <w:rFonts w:ascii="Verdana" w:hAnsi="Verdana"/>
          <w:b/>
          <w:bCs/>
          <w:color w:val="C45911" w:themeColor="accent2" w:themeShade="BF"/>
          <w:sz w:val="28"/>
          <w:szCs w:val="28"/>
          <w:lang w:val="nl-NL"/>
        </w:rPr>
      </w:pPr>
    </w:p>
    <w:p w:rsidR="00992D09" w:rsidRDefault="00992D09" w:rsidP="00992D09">
      <w:pPr>
        <w:jc w:val="both"/>
        <w:rPr>
          <w:rFonts w:ascii="Verdana" w:hAnsi="Verdana"/>
          <w:b/>
          <w:bCs/>
          <w:color w:val="C45911" w:themeColor="accent2" w:themeShade="BF"/>
          <w:sz w:val="28"/>
          <w:szCs w:val="28"/>
        </w:rPr>
      </w:pPr>
      <w:r w:rsidRPr="003038B7">
        <w:rPr>
          <w:rFonts w:ascii="Verdana" w:hAnsi="Verdana"/>
          <w:b/>
          <w:bCs/>
          <w:color w:val="C45911" w:themeColor="accent2" w:themeShade="BF"/>
          <w:sz w:val="28"/>
          <w:szCs w:val="28"/>
        </w:rPr>
        <w:t>MAKLUMBALAS</w:t>
      </w:r>
    </w:p>
    <w:p w:rsidR="00992D09" w:rsidRPr="003038B7" w:rsidRDefault="00992D09" w:rsidP="00992D09">
      <w:pPr>
        <w:jc w:val="both"/>
        <w:rPr>
          <w:rFonts w:ascii="Verdana" w:hAnsi="Verdana"/>
          <w:b/>
          <w:bCs/>
          <w:color w:val="C45911" w:themeColor="accent2" w:themeShade="BF"/>
          <w:sz w:val="28"/>
          <w:szCs w:val="28"/>
        </w:rPr>
      </w:pPr>
    </w:p>
    <w:tbl>
      <w:tblPr>
        <w:tblStyle w:val="GridTable1Light-Accent1"/>
        <w:tblW w:w="9642" w:type="dxa"/>
        <w:tblLook w:val="04A0" w:firstRow="1" w:lastRow="0" w:firstColumn="1" w:lastColumn="0" w:noHBand="0" w:noVBand="1"/>
      </w:tblPr>
      <w:tblGrid>
        <w:gridCol w:w="702"/>
        <w:gridCol w:w="3121"/>
        <w:gridCol w:w="5819"/>
      </w:tblGrid>
      <w:tr w:rsidR="00992D09" w:rsidRPr="0006502E" w:rsidTr="0052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</w:rPr>
              <w:t>Komponen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</w:p>
        </w:tc>
        <w:tc>
          <w:tcPr>
            <w:tcW w:w="5819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</w:rPr>
              <w:t>Keterangan</w:t>
            </w:r>
            <w:proofErr w:type="spellEnd"/>
          </w:p>
        </w:tc>
      </w:tr>
      <w:tr w:rsidR="00992D09" w:rsidRPr="00C75F02" w:rsidTr="00526AA6">
        <w:trPr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992D09" w:rsidRPr="0006502E" w:rsidRDefault="00992D09" w:rsidP="00526AA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Perlindungan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Data </w:t>
            </w: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pengguna</w:t>
            </w:r>
            <w:proofErr w:type="spellEnd"/>
          </w:p>
          <w:p w:rsidR="00992D09" w:rsidRPr="0006502E" w:rsidRDefault="00992D09" w:rsidP="00526AA6">
            <w:pPr>
              <w:pStyle w:val="ListParagraph"/>
              <w:spacing w:after="200" w:line="360" w:lineRule="auto"/>
              <w:ind w:left="7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  <w:tc>
          <w:tcPr>
            <w:tcW w:w="5819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54117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46835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9746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pStyle w:val="ListParagraph"/>
              <w:spacing w:after="200" w:line="360" w:lineRule="auto"/>
              <w:ind w:left="4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</w:tbl>
    <w:p w:rsidR="00992D09" w:rsidRPr="00526AA6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</w:p>
    <w:p w:rsidR="00992D09" w:rsidRPr="00526AA6" w:rsidRDefault="00992D09" w:rsidP="00992D09">
      <w:pPr>
        <w:jc w:val="both"/>
        <w:rPr>
          <w:rFonts w:ascii="Verdana" w:hAnsi="Verdana"/>
          <w:b/>
          <w:bCs/>
          <w:sz w:val="28"/>
          <w:szCs w:val="28"/>
          <w:u w:val="single"/>
          <w:lang w:val="nl-NL"/>
        </w:rPr>
      </w:pPr>
      <w:r w:rsidRPr="00526AA6">
        <w:rPr>
          <w:rFonts w:ascii="Verdana" w:hAnsi="Verdana"/>
          <w:b/>
          <w:bCs/>
          <w:sz w:val="28"/>
          <w:szCs w:val="28"/>
          <w:u w:val="single"/>
          <w:lang w:val="nl-NL"/>
        </w:rPr>
        <w:t>SOALAN 5</w:t>
      </w:r>
    </w:p>
    <w:p w:rsidR="00992D09" w:rsidRPr="00526AA6" w:rsidRDefault="00992D09" w:rsidP="00992D09">
      <w:pPr>
        <w:jc w:val="both"/>
        <w:rPr>
          <w:rFonts w:ascii="Verdana" w:hAnsi="Verdana"/>
          <w:b/>
          <w:bCs/>
          <w:sz w:val="28"/>
          <w:szCs w:val="28"/>
          <w:lang w:val="nl-NL"/>
        </w:rPr>
      </w:pPr>
      <w:r w:rsidRPr="007D67CF">
        <w:rPr>
          <w:rFonts w:ascii="Verdana" w:hAnsi="Verdana"/>
          <w:b/>
          <w:bCs/>
          <w:sz w:val="28"/>
          <w:szCs w:val="28"/>
          <w:lang w:val="nl-NL"/>
        </w:rPr>
        <w:t xml:space="preserve">Suruhanjaya ingin mendapatkan pandangan berkenaan cadangan prinsip dan komponen Aduan dan Pertikaian Pengguna adalah mencukupi. </w:t>
      </w:r>
    </w:p>
    <w:p w:rsidR="00992D09" w:rsidRPr="003038B7" w:rsidRDefault="00992D09" w:rsidP="00992D09">
      <w:pPr>
        <w:jc w:val="both"/>
        <w:rPr>
          <w:rFonts w:ascii="Verdana" w:hAnsi="Verdana"/>
          <w:b/>
          <w:bCs/>
          <w:color w:val="C45911" w:themeColor="accent2" w:themeShade="BF"/>
          <w:sz w:val="28"/>
          <w:szCs w:val="28"/>
        </w:rPr>
      </w:pPr>
      <w:r w:rsidRPr="003038B7">
        <w:rPr>
          <w:rFonts w:ascii="Verdana" w:hAnsi="Verdana"/>
          <w:b/>
          <w:bCs/>
          <w:color w:val="C45911" w:themeColor="accent2" w:themeShade="BF"/>
          <w:sz w:val="28"/>
          <w:szCs w:val="28"/>
        </w:rPr>
        <w:t>MAKLUMBALAS</w:t>
      </w:r>
    </w:p>
    <w:p w:rsidR="00992D09" w:rsidRPr="00D16A10" w:rsidRDefault="00992D09" w:rsidP="00992D09">
      <w:pPr>
        <w:ind w:firstLine="720"/>
        <w:jc w:val="both"/>
        <w:rPr>
          <w:rFonts w:ascii="Verdana" w:hAnsi="Verdana"/>
          <w:b/>
          <w:bCs/>
          <w:sz w:val="28"/>
          <w:szCs w:val="28"/>
        </w:rPr>
      </w:pPr>
    </w:p>
    <w:tbl>
      <w:tblPr>
        <w:tblStyle w:val="GridTable1Light-Accent1"/>
        <w:tblW w:w="9666" w:type="dxa"/>
        <w:tblLook w:val="04A0" w:firstRow="1" w:lastRow="0" w:firstColumn="1" w:lastColumn="0" w:noHBand="0" w:noVBand="1"/>
      </w:tblPr>
      <w:tblGrid>
        <w:gridCol w:w="704"/>
        <w:gridCol w:w="2977"/>
        <w:gridCol w:w="5985"/>
      </w:tblGrid>
      <w:tr w:rsidR="00992D09" w:rsidRPr="0006502E" w:rsidTr="0052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</w:rPr>
              <w:t>Komponen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</w:p>
        </w:tc>
        <w:tc>
          <w:tcPr>
            <w:tcW w:w="5985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</w:rPr>
              <w:t>Keterangan</w:t>
            </w:r>
            <w:proofErr w:type="spellEnd"/>
          </w:p>
        </w:tc>
      </w:tr>
      <w:tr w:rsidR="00992D09" w:rsidRPr="00C75F02" w:rsidTr="00526AA6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92D09" w:rsidRPr="00D13A12" w:rsidRDefault="00992D09" w:rsidP="00526AA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 w:rsidRPr="00D13A12">
              <w:rPr>
                <w:rFonts w:ascii="Verdana" w:eastAsia="Times New Roman" w:hAnsi="Verdana" w:cs="Arial"/>
                <w:sz w:val="28"/>
                <w:szCs w:val="28"/>
              </w:rPr>
              <w:t>Prosid</w:t>
            </w:r>
            <w:r>
              <w:rPr>
                <w:rFonts w:ascii="Verdana" w:eastAsia="Times New Roman" w:hAnsi="Verdana" w:cs="Arial"/>
                <w:sz w:val="28"/>
                <w:szCs w:val="28"/>
              </w:rPr>
              <w:t>u</w:t>
            </w:r>
            <w:r w:rsidRPr="00D13A12">
              <w:rPr>
                <w:rFonts w:ascii="Verdana" w:eastAsia="Times New Roman" w:hAnsi="Verdana" w:cs="Arial"/>
                <w:sz w:val="28"/>
                <w:szCs w:val="28"/>
              </w:rPr>
              <w:t>r</w:t>
            </w:r>
            <w:proofErr w:type="spellEnd"/>
            <w:r w:rsidRPr="00D13A12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D13A12">
              <w:rPr>
                <w:rFonts w:ascii="Verdana" w:eastAsia="Times New Roman" w:hAnsi="Verdana" w:cs="Arial"/>
                <w:sz w:val="28"/>
                <w:szCs w:val="28"/>
              </w:rPr>
              <w:t>pengurusan</w:t>
            </w:r>
            <w:proofErr w:type="spellEnd"/>
            <w:r w:rsidRPr="00D13A12">
              <w:rPr>
                <w:rFonts w:ascii="Verdana" w:eastAsia="Times New Roman" w:hAnsi="Verdana" w:cs="Arial"/>
                <w:sz w:val="28"/>
                <w:szCs w:val="28"/>
              </w:rPr>
              <w:t xml:space="preserve"> Aduan</w:t>
            </w:r>
          </w:p>
        </w:tc>
        <w:tc>
          <w:tcPr>
            <w:tcW w:w="5985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2751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2349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4144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Default="00992D09" w:rsidP="00526AA6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  <w:tr w:rsidR="00992D09" w:rsidRPr="00C75F02" w:rsidTr="00526AA6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92D09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2D09" w:rsidRPr="00D13A12" w:rsidRDefault="00992D09" w:rsidP="00526AA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Maklumbalas</w:t>
            </w:r>
            <w:proofErr w:type="spellEnd"/>
            <w:r>
              <w:rPr>
                <w:rFonts w:ascii="Verdana" w:eastAsia="Times New Roman" w:hAnsi="Verdana" w:cs="Arial"/>
                <w:sz w:val="28"/>
                <w:szCs w:val="28"/>
              </w:rPr>
              <w:t xml:space="preserve"> Aduan</w:t>
            </w:r>
          </w:p>
        </w:tc>
        <w:tc>
          <w:tcPr>
            <w:tcW w:w="5985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96470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26622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56939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Default="00992D09" w:rsidP="00526AA6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</w:tbl>
    <w:p w:rsidR="00992D09" w:rsidRPr="00526AA6" w:rsidRDefault="00992D09" w:rsidP="00992D09">
      <w:pPr>
        <w:tabs>
          <w:tab w:val="left" w:pos="1034"/>
        </w:tabs>
        <w:rPr>
          <w:rFonts w:ascii="Verdana" w:hAnsi="Verdana"/>
          <w:sz w:val="28"/>
          <w:szCs w:val="28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rPr>
          <w:rFonts w:ascii="Verdana" w:hAnsi="Verdana"/>
          <w:b/>
          <w:sz w:val="28"/>
          <w:szCs w:val="28"/>
          <w:u w:val="single"/>
          <w:lang w:val="nl-NL"/>
        </w:rPr>
      </w:pPr>
      <w:r w:rsidRPr="00526AA6">
        <w:rPr>
          <w:rFonts w:ascii="Verdana" w:hAnsi="Verdana"/>
          <w:b/>
          <w:sz w:val="28"/>
          <w:szCs w:val="28"/>
          <w:u w:val="single"/>
          <w:lang w:val="nl-NL"/>
        </w:rPr>
        <w:t>SOALAN 6</w:t>
      </w:r>
    </w:p>
    <w:p w:rsidR="00992D09" w:rsidRPr="00526AA6" w:rsidRDefault="00992D09" w:rsidP="00992D09">
      <w:pPr>
        <w:tabs>
          <w:tab w:val="left" w:pos="1034"/>
        </w:tabs>
        <w:rPr>
          <w:rFonts w:ascii="Verdana" w:hAnsi="Verdana"/>
          <w:b/>
          <w:sz w:val="28"/>
          <w:szCs w:val="28"/>
          <w:lang w:val="nl-NL"/>
        </w:rPr>
      </w:pPr>
      <w:r w:rsidRPr="00526AA6">
        <w:rPr>
          <w:rFonts w:ascii="Verdana" w:hAnsi="Verdana"/>
          <w:b/>
          <w:sz w:val="28"/>
          <w:szCs w:val="28"/>
          <w:lang w:val="nl-NL"/>
        </w:rPr>
        <w:t>Suruhanjaya ingin mendapatkan pandangan umum berkenaan 3 komponen Kualiti Perkhidmatan yang diperkenalkan.</w:t>
      </w:r>
    </w:p>
    <w:tbl>
      <w:tblPr>
        <w:tblStyle w:val="GridTable1Light-Accent1"/>
        <w:tblW w:w="9666" w:type="dxa"/>
        <w:tblLook w:val="04A0" w:firstRow="1" w:lastRow="0" w:firstColumn="1" w:lastColumn="0" w:noHBand="0" w:noVBand="1"/>
      </w:tblPr>
      <w:tblGrid>
        <w:gridCol w:w="704"/>
        <w:gridCol w:w="2977"/>
        <w:gridCol w:w="5985"/>
      </w:tblGrid>
      <w:tr w:rsidR="00992D09" w:rsidRPr="0006502E" w:rsidTr="0052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EEAF6" w:themeFill="accent1" w:themeFillTint="33"/>
          </w:tcPr>
          <w:p w:rsidR="00992D09" w:rsidRPr="00526AA6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</w:rPr>
              <w:t>Komponen</w:t>
            </w:r>
            <w:proofErr w:type="spellEnd"/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</w:p>
        </w:tc>
        <w:tc>
          <w:tcPr>
            <w:tcW w:w="5985" w:type="dxa"/>
            <w:shd w:val="clear" w:color="auto" w:fill="DEEAF6" w:themeFill="accent1" w:themeFillTint="33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</w:rPr>
              <w:t>Keterangan</w:t>
            </w:r>
            <w:proofErr w:type="spellEnd"/>
          </w:p>
        </w:tc>
      </w:tr>
      <w:tr w:rsidR="00992D09" w:rsidRPr="00C75F02" w:rsidTr="00526AA6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92D09" w:rsidRPr="0006502E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92D09" w:rsidRPr="00D13A12" w:rsidRDefault="00992D09" w:rsidP="00526AA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Perkhidmatan</w:t>
            </w:r>
            <w:proofErr w:type="spellEnd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kurier</w:t>
            </w:r>
            <w:proofErr w:type="spellEnd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domestik</w:t>
            </w:r>
            <w:proofErr w:type="spellEnd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 xml:space="preserve"> yang </w:t>
            </w: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dijamin</w:t>
            </w:r>
            <w:proofErr w:type="spellEnd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 xml:space="preserve"> ("guaranteed service")</w:t>
            </w:r>
          </w:p>
        </w:tc>
        <w:tc>
          <w:tcPr>
            <w:tcW w:w="5985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6821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206020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7887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Default="00992D09" w:rsidP="00526AA6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  <w:tr w:rsidR="00992D09" w:rsidRPr="00C75F02" w:rsidTr="00526AA6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92D09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2D09" w:rsidRPr="00D13A12" w:rsidRDefault="00992D09" w:rsidP="00526AA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Perkhidmatan</w:t>
            </w:r>
            <w:proofErr w:type="spellEnd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perlindungan</w:t>
            </w:r>
            <w:proofErr w:type="spellEnd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Barang</w:t>
            </w:r>
            <w:proofErr w:type="spellEnd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Pos</w:t>
            </w:r>
            <w:proofErr w:type="spellEnd"/>
          </w:p>
        </w:tc>
        <w:tc>
          <w:tcPr>
            <w:tcW w:w="5985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2648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9175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-186104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Default="00992D09" w:rsidP="00526AA6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nl-NL"/>
              </w:rPr>
            </w:pPr>
          </w:p>
        </w:tc>
      </w:tr>
      <w:tr w:rsidR="00992D09" w:rsidRPr="00C75F02" w:rsidTr="00526AA6">
        <w:trPr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92D09" w:rsidRDefault="00992D09" w:rsidP="00526AA6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2D09" w:rsidRPr="008502C0" w:rsidRDefault="00992D09" w:rsidP="00526AA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Pampasan</w:t>
            </w:r>
            <w:proofErr w:type="spellEnd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untuk</w:t>
            </w:r>
            <w:proofErr w:type="spellEnd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penghantaran</w:t>
            </w:r>
            <w:proofErr w:type="spellEnd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proofErr w:type="spellStart"/>
            <w:r w:rsidRPr="008502C0">
              <w:rPr>
                <w:rFonts w:ascii="Verdana" w:eastAsia="Times New Roman" w:hAnsi="Verdana" w:cs="Arial"/>
                <w:sz w:val="28"/>
                <w:szCs w:val="28"/>
              </w:rPr>
              <w:t>lewat</w:t>
            </w:r>
            <w:proofErr w:type="spellEnd"/>
          </w:p>
        </w:tc>
        <w:tc>
          <w:tcPr>
            <w:tcW w:w="5985" w:type="dxa"/>
          </w:tcPr>
          <w:p w:rsidR="00992D09" w:rsidRPr="00526AA6" w:rsidRDefault="00A11AC1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427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120437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MS Gothic" w:eastAsia="MS Gothic" w:hAnsi="MS Gothic" w:cs="Arial"/>
                    <w:b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Tidak setuju    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  <w:lang w:val="nl-NL"/>
                </w:rPr>
                <w:id w:val="9802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09" w:rsidRPr="00526AA6">
                  <w:rPr>
                    <w:rFonts w:ascii="Segoe UI Symbol" w:eastAsia="MS Gothic" w:hAnsi="Segoe UI Symbol" w:cs="Segoe UI Symbol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2D09" w:rsidRPr="00526AA6">
              <w:rPr>
                <w:rFonts w:ascii="Trebuchet MS" w:hAnsi="Trebuchet MS" w:cs="Arial"/>
                <w:sz w:val="28"/>
                <w:szCs w:val="28"/>
                <w:lang w:val="nl-NL"/>
              </w:rPr>
              <w:t xml:space="preserve"> Tiada Komen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8"/>
                <w:szCs w:val="28"/>
                <w:lang w:val="nl-NL"/>
              </w:rPr>
            </w:pP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b/>
                <w:bCs/>
                <w:i/>
                <w:sz w:val="28"/>
                <w:szCs w:val="28"/>
                <w:u w:val="single"/>
                <w:lang w:val="nl-NL"/>
              </w:rPr>
            </w:pPr>
            <w:r w:rsidRPr="00526AA6">
              <w:rPr>
                <w:rFonts w:ascii="Trebuchet MS" w:eastAsia="Calibri" w:hAnsi="Trebuchet MS" w:cs="Arial"/>
                <w:i/>
                <w:sz w:val="28"/>
                <w:szCs w:val="28"/>
                <w:u w:val="single"/>
                <w:lang w:val="nl-NL"/>
              </w:rPr>
              <w:t xml:space="preserve">Komen/Cadangan: </w:t>
            </w:r>
          </w:p>
          <w:p w:rsidR="00992D09" w:rsidRPr="00526AA6" w:rsidRDefault="00992D09" w:rsidP="00526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8"/>
                <w:szCs w:val="28"/>
                <w:lang w:val="nl-NL"/>
              </w:rPr>
            </w:pPr>
          </w:p>
        </w:tc>
      </w:tr>
    </w:tbl>
    <w:p w:rsidR="00992D09" w:rsidRPr="00526AA6" w:rsidRDefault="00992D09" w:rsidP="00992D09">
      <w:pPr>
        <w:tabs>
          <w:tab w:val="left" w:pos="1034"/>
        </w:tabs>
        <w:rPr>
          <w:rFonts w:ascii="Verdana" w:hAnsi="Verdana"/>
          <w:sz w:val="28"/>
          <w:szCs w:val="28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rPr>
          <w:rFonts w:ascii="Verdana" w:hAnsi="Verdana"/>
          <w:sz w:val="28"/>
          <w:szCs w:val="28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rPr>
          <w:rFonts w:ascii="Verdana" w:hAnsi="Verdana"/>
          <w:sz w:val="28"/>
          <w:szCs w:val="28"/>
          <w:lang w:val="nl-NL"/>
        </w:rPr>
      </w:pPr>
    </w:p>
    <w:p w:rsidR="00992D09" w:rsidRPr="00526AA6" w:rsidRDefault="00992D09" w:rsidP="00992D09">
      <w:pPr>
        <w:tabs>
          <w:tab w:val="left" w:pos="1034"/>
        </w:tabs>
        <w:rPr>
          <w:rFonts w:ascii="Verdana" w:hAnsi="Verdana"/>
          <w:sz w:val="28"/>
          <w:szCs w:val="28"/>
          <w:lang w:val="nl-NL"/>
        </w:rPr>
      </w:pPr>
    </w:p>
    <w:p w:rsidR="004C285D" w:rsidRPr="00992D09" w:rsidRDefault="004C285D">
      <w:pPr>
        <w:rPr>
          <w:lang w:val="nl-NL"/>
        </w:rPr>
      </w:pPr>
    </w:p>
    <w:sectPr w:rsidR="004C285D" w:rsidRPr="00992D0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C1" w:rsidRDefault="00A11AC1">
      <w:pPr>
        <w:spacing w:after="0" w:line="240" w:lineRule="auto"/>
      </w:pPr>
      <w:r>
        <w:separator/>
      </w:r>
    </w:p>
  </w:endnote>
  <w:endnote w:type="continuationSeparator" w:id="0">
    <w:p w:rsidR="00A11AC1" w:rsidRDefault="00A1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00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BF7" w:rsidRDefault="00992D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BF7" w:rsidRDefault="00A1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C1" w:rsidRDefault="00A11AC1">
      <w:pPr>
        <w:spacing w:after="0" w:line="240" w:lineRule="auto"/>
      </w:pPr>
      <w:r>
        <w:separator/>
      </w:r>
    </w:p>
  </w:footnote>
  <w:footnote w:type="continuationSeparator" w:id="0">
    <w:p w:rsidR="00A11AC1" w:rsidRDefault="00A11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9"/>
    <w:rsid w:val="00427C07"/>
    <w:rsid w:val="00497766"/>
    <w:rsid w:val="004C285D"/>
    <w:rsid w:val="00992D09"/>
    <w:rsid w:val="00A11AC1"/>
    <w:rsid w:val="00C75F02"/>
    <w:rsid w:val="00D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2AEF"/>
  <w15:chartTrackingRefBased/>
  <w15:docId w15:val="{A1765B34-467A-453D-8BDB-E2BD1D3D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09"/>
    <w:pPr>
      <w:ind w:left="720"/>
      <w:contextualSpacing/>
    </w:pPr>
    <w:rPr>
      <w:lang w:val="en-MY"/>
    </w:rPr>
  </w:style>
  <w:style w:type="table" w:styleId="GridTable1Light-Accent5">
    <w:name w:val="Grid Table 1 Light Accent 5"/>
    <w:basedOn w:val="TableNormal"/>
    <w:uiPriority w:val="46"/>
    <w:rsid w:val="00992D09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2D09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992D09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992D09"/>
    <w:rPr>
      <w:lang w:val="en-MY"/>
    </w:rPr>
  </w:style>
  <w:style w:type="table" w:styleId="PlainTable1">
    <w:name w:val="Plain Table 1"/>
    <w:basedOn w:val="TableNormal"/>
    <w:uiPriority w:val="41"/>
    <w:rsid w:val="00992D09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Rafidah ismail</dc:creator>
  <cp:keywords/>
  <dc:description/>
  <cp:lastModifiedBy>Rafidah ismail</cp:lastModifiedBy>
  <cp:revision>3</cp:revision>
  <dcterms:created xsi:type="dcterms:W3CDTF">2021-08-12T03:10:00Z</dcterms:created>
  <dcterms:modified xsi:type="dcterms:W3CDTF">2021-08-13T00:48:00Z</dcterms:modified>
</cp:coreProperties>
</file>